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How to reconcile an electronic collection in Alma based on a list of available titles provided by the vendor/access provider.</w:t>
      </w:r>
    </w:p>
    <w:p w:rsidR="00000000" w:rsidDel="00000000" w:rsidP="00000000" w:rsidRDefault="00000000" w:rsidRPr="00000000" w14:paraId="00000001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Scenario: There is an electronic collection in Alma. The vendor/access provider removed access to an unknown number of titles. You have a list of titles available for your library.</w:t>
      </w:r>
    </w:p>
    <w:p w:rsidR="00000000" w:rsidDel="00000000" w:rsidP="00000000" w:rsidRDefault="00000000" w:rsidRPr="00000000" w14:paraId="00000003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Goal: Remove bibliographic records and portfolios in Alma for titles we no longer have access to.</w:t>
      </w:r>
    </w:p>
    <w:p w:rsidR="00000000" w:rsidDel="00000000" w:rsidP="00000000" w:rsidRDefault="00000000" w:rsidRPr="00000000" w14:paraId="00000005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Basic procedure:</w:t>
      </w:r>
    </w:p>
    <w:p w:rsidR="00000000" w:rsidDel="00000000" w:rsidP="00000000" w:rsidRDefault="00000000" w:rsidRPr="00000000" w14:paraId="0000000A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Create a set in Alma of all electronic titles in the electronic collection</w:t>
      </w:r>
    </w:p>
    <w:p w:rsidR="00000000" w:rsidDel="00000000" w:rsidP="00000000" w:rsidRDefault="00000000" w:rsidRPr="00000000" w14:paraId="0000000C">
      <w:pPr>
        <w:ind w:left="720" w:firstLine="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8624888" cy="1680056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24888" cy="16800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contextualSpacing w:val="0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Create itemized sets of electronic titles based on identifiers (ISBN's, OCLC numbers) in the title list provided by the vendor, access provider or Worldshare Collection Manager.</w:t>
      </w:r>
    </w:p>
    <w:p w:rsidR="00000000" w:rsidDel="00000000" w:rsidP="00000000" w:rsidRDefault="00000000" w:rsidRPr="00000000" w14:paraId="00000010">
      <w:pPr>
        <w:ind w:left="720" w:firstLine="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contextualSpacing w:val="0"/>
        <w:rPr>
          <w:sz w:val="28"/>
          <w:szCs w:val="28"/>
        </w:rPr>
      </w:pPr>
      <w:hyperlink r:id="rId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https://knowledge.exlibrisgroup.com/Alma/Product_Documentation/010Alma_Online_Help_(English)/050Administration/070Managing_Jobs/060Managing_Search_Queries_and_Sets#Creating_Itemized_Sets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You may have to create multiple sets (the first based on print ISBN, the second based on electronic ISBN, and the third based on OCLC number) because </w:t>
      </w:r>
    </w:p>
    <w:p w:rsidR="00000000" w:rsidDel="00000000" w:rsidP="00000000" w:rsidRDefault="00000000" w:rsidRPr="00000000" w14:paraId="00000014">
      <w:pPr>
        <w:ind w:left="1440" w:firstLine="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2"/>
          <w:numId w:val="2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matching by ISBN is never exact (a title list provided by the vendor may have some print and/or electronic ISBN's, while the bibliographic record may have some print and/or electronic ISBN's, and they may not always match)</w:t>
      </w:r>
    </w:p>
    <w:p w:rsidR="00000000" w:rsidDel="00000000" w:rsidP="00000000" w:rsidRDefault="00000000" w:rsidRPr="00000000" w14:paraId="00000016">
      <w:pPr>
        <w:ind w:left="2160" w:firstLine="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2"/>
          <w:numId w:val="2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You may want to match by OCLC number but some titles may not have one.</w:t>
      </w:r>
    </w:p>
    <w:p w:rsidR="00000000" w:rsidDel="00000000" w:rsidP="00000000" w:rsidRDefault="00000000" w:rsidRPr="00000000" w14:paraId="00000018">
      <w:pPr>
        <w:ind w:left="2160" w:firstLine="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2160" w:firstLine="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contextualSpacing w:val="0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Then you "combine" the set from step #1 with the set(s) created in step #2 using the NOT operator. </w:t>
      </w:r>
    </w:p>
    <w:p w:rsidR="00000000" w:rsidDel="00000000" w:rsidP="00000000" w:rsidRDefault="00000000" w:rsidRPr="00000000" w14:paraId="0000001C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4629150" cy="228600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228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Basically you're starting with the entire collection and excluding titles </w:t>
      </w:r>
      <w:r w:rsidDel="00000000" w:rsidR="00000000" w:rsidRPr="00000000">
        <w:rPr>
          <w:sz w:val="28"/>
          <w:szCs w:val="28"/>
          <w:rtl w:val="0"/>
        </w:rPr>
        <w:t xml:space="preserve">that are available, like a multi-stage sieve. </w:t>
      </w:r>
      <w:r w:rsidDel="00000000" w:rsidR="00000000" w:rsidRPr="00000000">
        <w:rPr>
          <w:sz w:val="28"/>
          <w:szCs w:val="28"/>
          <w:rtl w:val="0"/>
        </w:rPr>
        <w:t xml:space="preserve">You may have to run multiple "combine" functions depending on how many sets you created in step #2.</w:t>
      </w:r>
    </w:p>
    <w:p w:rsidR="00000000" w:rsidDel="00000000" w:rsidP="00000000" w:rsidRDefault="00000000" w:rsidRPr="00000000" w14:paraId="00000020">
      <w:pPr>
        <w:ind w:left="720" w:firstLine="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I started with the set of all electronic titles in the collection, then combined it using the NOT operator with a set of electronic titles created from </w:t>
      </w:r>
      <w:r w:rsidDel="00000000" w:rsidR="00000000" w:rsidRPr="00000000">
        <w:rPr>
          <w:i w:val="1"/>
          <w:sz w:val="28"/>
          <w:szCs w:val="28"/>
          <w:rtl w:val="0"/>
        </w:rPr>
        <w:t xml:space="preserve">electronic ISBNs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2">
      <w:pPr>
        <w:ind w:left="1440" w:firstLine="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From the set created in step a, I ran another "NOT combine" using a set of electronic titles created from </w:t>
      </w:r>
      <w:r w:rsidDel="00000000" w:rsidR="00000000" w:rsidRPr="00000000">
        <w:rPr>
          <w:i w:val="1"/>
          <w:sz w:val="28"/>
          <w:szCs w:val="28"/>
          <w:rtl w:val="0"/>
        </w:rPr>
        <w:t xml:space="preserve">print ISBNs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4">
      <w:pPr>
        <w:ind w:left="1440" w:firstLine="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Then from the set created in step b, I ran another "NOT combine" using a set of electronic titles created from </w:t>
      </w:r>
      <w:r w:rsidDel="00000000" w:rsidR="00000000" w:rsidRPr="00000000">
        <w:rPr>
          <w:i w:val="1"/>
          <w:sz w:val="28"/>
          <w:szCs w:val="28"/>
          <w:rtl w:val="0"/>
        </w:rPr>
        <w:t xml:space="preserve">OCLC numbers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6">
      <w:pPr>
        <w:ind w:left="720" w:firstLine="72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firstLine="720"/>
        <w:contextualSpacing w:val="0"/>
        <w:rPr/>
      </w:pPr>
      <w:hyperlink r:id="rId9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https://knowledge.exlibrisgroup.com/Alma/Product_Documentation/010Alma_Online_Help_(English)/050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720"/>
        <w:contextualSpacing w:val="0"/>
        <w:rPr>
          <w:sz w:val="28"/>
          <w:szCs w:val="28"/>
        </w:rPr>
      </w:pPr>
      <w:hyperlink r:id="rId10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Administration/070Managing_Jobs/060Managing_Search_Queries_and_Sets#Combining_Sets</w:t>
        </w:r>
      </w:hyperlink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After step #3 you should end up with a set of electronic titles that you do not have access to. </w:t>
      </w:r>
    </w:p>
    <w:p w:rsidR="00000000" w:rsidDel="00000000" w:rsidP="00000000" w:rsidRDefault="00000000" w:rsidRPr="00000000" w14:paraId="0000002A">
      <w:pPr>
        <w:ind w:left="720" w:firstLine="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You may randomly spot-check titles in the set to confirm that they are not accessible.</w:t>
      </w:r>
    </w:p>
    <w:p w:rsidR="00000000" w:rsidDel="00000000" w:rsidP="00000000" w:rsidRDefault="00000000" w:rsidRPr="00000000" w14:paraId="0000002C">
      <w:pPr>
        <w:ind w:left="1440" w:firstLine="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Finally, you delete the inaccessible portfolios and then the corresponding bib records using manual jobs.</w:t>
      </w:r>
    </w:p>
    <w:p w:rsidR="00000000" w:rsidDel="00000000" w:rsidP="00000000" w:rsidRDefault="00000000" w:rsidRPr="00000000" w14:paraId="0000002E">
      <w:pPr>
        <w:ind w:left="0" w:firstLine="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720" w:firstLine="720"/>
        <w:contextualSpacing w:val="0"/>
        <w:rPr/>
      </w:pPr>
      <w:hyperlink r:id="rId11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https://knowledge.exlibrisgroup.com/Alma/Product_Documentation/010Alma_Online_Help_(English)/050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720"/>
        <w:contextualSpacing w:val="0"/>
        <w:rPr>
          <w:sz w:val="28"/>
          <w:szCs w:val="28"/>
        </w:rPr>
      </w:pPr>
      <w:hyperlink r:id="rId12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Administration/070Managing_Jobs/020Running_Manual_Jobs_on_Defined_Sets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knowledge.exlibrisgroup.com/Alma/Product_Documentation/010Alma_Online_Help_(English)/050Administration/070Managing_Jobs/020Running_Manual_Jobs_on_Defined_Sets" TargetMode="External"/><Relationship Id="rId10" Type="http://schemas.openxmlformats.org/officeDocument/2006/relationships/hyperlink" Target="https://knowledge.exlibrisgroup.com/Alma/Product_Documentation/010Alma_Online_Help_(English)/050Administration/070Managing_Jobs/060Managing_Search_Queries_and_Sets#Combining_Sets" TargetMode="External"/><Relationship Id="rId12" Type="http://schemas.openxmlformats.org/officeDocument/2006/relationships/hyperlink" Target="https://knowledge.exlibrisgroup.com/Alma/Product_Documentation/010Alma_Online_Help_(English)/050Administration/070Managing_Jobs/020Running_Manual_Jobs_on_Defined_Sets" TargetMode="External"/><Relationship Id="rId9" Type="http://schemas.openxmlformats.org/officeDocument/2006/relationships/hyperlink" Target="https://knowledge.exlibrisgroup.com/Alma/Product_Documentation/010Alma_Online_Help_(English)/050Administration/070Managing_Jobs/060Managing_Search_Queries_and_Sets#Combining_Sets" TargetMode="Externa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yperlink" Target="https://knowledge.exlibrisgroup.com/Alma/Product_Documentation/010Alma_Online_Help_(English)/050Administration/070Managing_Jobs/060Managing_Search_Queries_and_Sets#Creating_Itemized_Sets" TargetMode="Externa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